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28" w:rsidRDefault="008C7D63">
      <w:pPr>
        <w:rPr>
          <w:b/>
          <w:sz w:val="40"/>
          <w:szCs w:val="40"/>
        </w:rPr>
      </w:pPr>
      <w:r w:rsidRPr="008C7D63">
        <w:rPr>
          <w:b/>
          <w:noProof/>
          <w:sz w:val="40"/>
          <w:szCs w:val="40"/>
          <w:lang w:eastAsia="sk-SK"/>
        </w:rPr>
        <w:drawing>
          <wp:inline distT="0" distB="0" distL="0" distR="0">
            <wp:extent cx="1400175" cy="323850"/>
            <wp:effectExtent l="19050" t="0" r="9525" b="0"/>
            <wp:docPr id="4" name="Obrázok 1" descr="Logo Brantnek k podpi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Brantnek k podpis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7714" b="26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8A6" w:rsidRPr="008C7D63" w:rsidRDefault="00144BF4" w:rsidP="008C7D63">
      <w:pPr>
        <w:jc w:val="center"/>
        <w:rPr>
          <w:b/>
          <w:i/>
          <w:color w:val="297332"/>
          <w:sz w:val="40"/>
          <w:szCs w:val="40"/>
        </w:rPr>
      </w:pPr>
      <w:r w:rsidRPr="008C7D63">
        <w:rPr>
          <w:b/>
          <w:i/>
          <w:color w:val="297332"/>
          <w:sz w:val="40"/>
          <w:szCs w:val="40"/>
        </w:rPr>
        <w:t>Manuál</w:t>
      </w:r>
      <w:r w:rsidR="008C7D63" w:rsidRPr="008C7D63">
        <w:rPr>
          <w:b/>
          <w:i/>
          <w:color w:val="297332"/>
          <w:sz w:val="40"/>
          <w:szCs w:val="40"/>
        </w:rPr>
        <w:t xml:space="preserve"> pre vygenerovanie harmonogramu</w:t>
      </w:r>
    </w:p>
    <w:p w:rsidR="00144BF4" w:rsidRPr="00E747EB" w:rsidRDefault="00E747EB">
      <w:r>
        <w:t xml:space="preserve">   </w:t>
      </w:r>
      <w:r w:rsidR="00144BF4" w:rsidRPr="00034B02">
        <w:rPr>
          <w:b/>
          <w:sz w:val="24"/>
          <w:szCs w:val="24"/>
        </w:rPr>
        <w:t xml:space="preserve">Prvý typ je určený na presnú adresu a vygeneruje sa zadaním adresy. </w:t>
      </w:r>
    </w:p>
    <w:p w:rsidR="00144BF4" w:rsidRDefault="00D07B65" w:rsidP="00D07B65">
      <w:pPr>
        <w:pStyle w:val="Odsekzoznamu"/>
      </w:pPr>
      <w:r w:rsidRPr="008C7D63">
        <w:rPr>
          <w:color w:val="FF0000"/>
        </w:rPr>
        <w:t>Krok 1</w:t>
      </w:r>
      <w:r>
        <w:t xml:space="preserve"> - </w:t>
      </w:r>
      <w:r w:rsidR="006C36D1">
        <w:t xml:space="preserve"> Zvoľte mesto</w:t>
      </w:r>
      <w:r w:rsidR="00144BF4">
        <w:t xml:space="preserve"> alebo obec</w:t>
      </w:r>
    </w:p>
    <w:p w:rsidR="00D07B65" w:rsidRDefault="00D07B65" w:rsidP="00D07B65">
      <w:pPr>
        <w:pStyle w:val="Odsekzoznamu"/>
      </w:pPr>
      <w:r>
        <w:rPr>
          <w:noProof/>
          <w:lang w:eastAsia="sk-SK"/>
        </w:rPr>
        <w:drawing>
          <wp:inline distT="0" distB="0" distL="0" distR="0">
            <wp:extent cx="2535038" cy="1952625"/>
            <wp:effectExtent l="19050" t="0" r="0" b="0"/>
            <wp:docPr id="8" name="Obrázok 8" descr="C:\Users\fatra2912\Desktop\Dwm 2014-11-27 13-10-08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tra2912\Desktop\Dwm 2014-11-27 13-10-08-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38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EB" w:rsidRDefault="00E747EB" w:rsidP="00D07B65">
      <w:pPr>
        <w:pStyle w:val="Odsekzoznamu"/>
      </w:pPr>
    </w:p>
    <w:p w:rsidR="00D07B65" w:rsidRDefault="00D07B65" w:rsidP="00D07B65">
      <w:pPr>
        <w:pStyle w:val="Odsekzoznamu"/>
      </w:pPr>
      <w:r w:rsidRPr="008C7D63">
        <w:rPr>
          <w:color w:val="FF0000"/>
        </w:rPr>
        <w:t>Krok 2</w:t>
      </w:r>
      <w:r>
        <w:t xml:space="preserve"> - Zvoľte ulicu</w:t>
      </w:r>
      <w:r w:rsidR="004F5CFA">
        <w:t>. Ak obec nemá ulice</w:t>
      </w:r>
      <w:r w:rsidR="006C36D1">
        <w:t>,</w:t>
      </w:r>
      <w:r w:rsidR="004F5CFA">
        <w:t xml:space="preserve"> vyberte možnosť „bez ulice“</w:t>
      </w:r>
    </w:p>
    <w:p w:rsidR="00D07B65" w:rsidRDefault="00D07B65" w:rsidP="00D07B65">
      <w:pPr>
        <w:pStyle w:val="Odsekzoznamu"/>
      </w:pPr>
      <w:r>
        <w:rPr>
          <w:noProof/>
          <w:lang w:eastAsia="sk-SK"/>
        </w:rPr>
        <w:drawing>
          <wp:inline distT="0" distB="0" distL="0" distR="0">
            <wp:extent cx="2495550" cy="2235972"/>
            <wp:effectExtent l="19050" t="0" r="0" b="0"/>
            <wp:docPr id="9" name="Obrázok 9" descr="C:\Users\fatra2912\Desktop\Dwm 2014-11-27 13-15-08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tra2912\Desktop\Dwm 2014-11-27 13-15-08-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3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B65" w:rsidRDefault="006C36D1" w:rsidP="00D07B65">
      <w:pPr>
        <w:pStyle w:val="Odsekzoznamu"/>
      </w:pPr>
      <w:r w:rsidRPr="008C7D63">
        <w:rPr>
          <w:color w:val="FF0000"/>
        </w:rPr>
        <w:t>Krok 3</w:t>
      </w:r>
      <w:r>
        <w:t xml:space="preserve"> - Zvoľte popisné číslo</w:t>
      </w:r>
      <w:r w:rsidR="00D07B65">
        <w:t xml:space="preserve"> alebo objekt</w:t>
      </w:r>
    </w:p>
    <w:p w:rsidR="00E747EB" w:rsidRPr="00E747EB" w:rsidRDefault="00B733AA" w:rsidP="00E747EB">
      <w:pPr>
        <w:rPr>
          <w:rFonts w:ascii="Calibri" w:eastAsia="Times New Roman" w:hAnsi="Calibri" w:cs="Times New Roman"/>
          <w:color w:val="000000"/>
          <w:lang w:eastAsia="sk-SK"/>
        </w:rPr>
      </w:pPr>
      <w:r>
        <w:t>/v obci s rovnakou frekvenciou vývozu ponúkne, len možnosť</w:t>
      </w:r>
      <w:r w:rsidR="00E747EB">
        <w:t xml:space="preserve"> „ </w:t>
      </w:r>
      <w:r w:rsidR="00E747EB" w:rsidRPr="00E747EB">
        <w:rPr>
          <w:rFonts w:ascii="Calibri" w:eastAsia="Times New Roman" w:hAnsi="Calibri" w:cs="Times New Roman"/>
          <w:color w:val="000000"/>
          <w:lang w:eastAsia="sk-SK"/>
        </w:rPr>
        <w:t>platný pre všetky subjekty a popisné čísla v</w:t>
      </w:r>
      <w:r w:rsidR="00E747EB">
        <w:rPr>
          <w:rFonts w:ascii="Calibri" w:eastAsia="Times New Roman" w:hAnsi="Calibri" w:cs="Times New Roman"/>
          <w:color w:val="000000"/>
          <w:lang w:eastAsia="sk-SK"/>
        </w:rPr>
        <w:t> </w:t>
      </w:r>
      <w:r w:rsidR="00E747EB" w:rsidRPr="00E747EB">
        <w:rPr>
          <w:rFonts w:ascii="Calibri" w:eastAsia="Times New Roman" w:hAnsi="Calibri" w:cs="Times New Roman"/>
          <w:color w:val="000000"/>
          <w:lang w:eastAsia="sk-SK"/>
        </w:rPr>
        <w:t>obci</w:t>
      </w:r>
      <w:r w:rsidR="00EB69F4">
        <w:rPr>
          <w:rFonts w:ascii="Calibri" w:eastAsia="Times New Roman" w:hAnsi="Calibri" w:cs="Times New Roman"/>
          <w:color w:val="000000"/>
          <w:lang w:eastAsia="sk-SK"/>
        </w:rPr>
        <w:t xml:space="preserve">“ </w:t>
      </w:r>
      <w:r w:rsidR="00E747EB">
        <w:rPr>
          <w:rFonts w:ascii="Calibri" w:eastAsia="Times New Roman" w:hAnsi="Calibri" w:cs="Times New Roman"/>
          <w:color w:val="000000"/>
          <w:lang w:eastAsia="sk-SK"/>
        </w:rPr>
        <w:t>vygenerovaný harmonogram je platný pre celú obec/.</w:t>
      </w:r>
    </w:p>
    <w:p w:rsidR="00B733AA" w:rsidRDefault="00B733AA" w:rsidP="00D07B65">
      <w:pPr>
        <w:pStyle w:val="Odsekzoznamu"/>
      </w:pPr>
    </w:p>
    <w:p w:rsidR="00D07B65" w:rsidRDefault="00D07B65" w:rsidP="00D07B65">
      <w:pPr>
        <w:pStyle w:val="Odsekzoznamu"/>
      </w:pPr>
      <w:r>
        <w:rPr>
          <w:noProof/>
          <w:lang w:eastAsia="sk-SK"/>
        </w:rPr>
        <w:drawing>
          <wp:inline distT="0" distB="0" distL="0" distR="0">
            <wp:extent cx="2495550" cy="2049916"/>
            <wp:effectExtent l="19050" t="0" r="0" b="0"/>
            <wp:docPr id="10" name="Obrázok 10" descr="C:\Users\fatra2912\Desktop\Dwm 2014-11-27 13-15-18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atra2912\Desktop\Dwm 2014-11-27 13-15-18-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23" cy="205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C28" w:rsidRDefault="008C7D63" w:rsidP="009F5C28">
      <w:r w:rsidRPr="008C7D63">
        <w:lastRenderedPageBreak/>
        <w:drawing>
          <wp:inline distT="0" distB="0" distL="0" distR="0">
            <wp:extent cx="1400175" cy="323850"/>
            <wp:effectExtent l="19050" t="0" r="9525" b="0"/>
            <wp:docPr id="3" name="Obrázok 1" descr="Logo Brantnek k podpi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Brantnek k podpis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7714" b="26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B02" w:rsidRDefault="00D07B65" w:rsidP="00034B02">
      <w:pPr>
        <w:pStyle w:val="Odsekzoznamu"/>
      </w:pPr>
      <w:r w:rsidRPr="008C7D63">
        <w:rPr>
          <w:color w:val="FF0000"/>
        </w:rPr>
        <w:t>Krok 4</w:t>
      </w:r>
      <w:r>
        <w:t xml:space="preserve"> –  Zadajte možnosť  „ZOBRAZ HARMONOGRAM“</w:t>
      </w:r>
      <w:r w:rsidR="00034B02">
        <w:t xml:space="preserve"> </w:t>
      </w:r>
      <w:r w:rsidR="006C36D1">
        <w:t xml:space="preserve">, </w:t>
      </w:r>
      <w:r w:rsidR="00034B02">
        <w:t>systém pon</w:t>
      </w:r>
      <w:r w:rsidR="009F5C28">
        <w:t>ú</w:t>
      </w:r>
      <w:r w:rsidR="006C36D1">
        <w:t>kne možnosť uloženia</w:t>
      </w:r>
      <w:r w:rsidR="00034B02">
        <w:t xml:space="preserve"> alebo zobrazenia . Vyberte si príslušnú možnosť a stlačte „OK“</w:t>
      </w:r>
    </w:p>
    <w:p w:rsidR="00034B02" w:rsidRDefault="00034B02" w:rsidP="00034B02">
      <w:pPr>
        <w:pStyle w:val="Odsekzoznamu"/>
      </w:pPr>
      <w:r>
        <w:rPr>
          <w:noProof/>
          <w:lang w:eastAsia="sk-SK"/>
        </w:rPr>
        <w:drawing>
          <wp:inline distT="0" distB="0" distL="0" distR="0">
            <wp:extent cx="4848225" cy="3122450"/>
            <wp:effectExtent l="19050" t="0" r="9525" b="0"/>
            <wp:docPr id="11" name="Obrázok 11" descr="C:\Users\fatra2912\Desktop\Dwm 2014-11-27 13-16-21-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atra2912\Desktop\Dwm 2014-11-27 13-16-21-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1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B65" w:rsidRDefault="00034B02" w:rsidP="00D07B65">
      <w:pPr>
        <w:pStyle w:val="Odsekzoznamu"/>
      </w:pPr>
      <w:r w:rsidRPr="008C7D63">
        <w:rPr>
          <w:color w:val="FF0000"/>
        </w:rPr>
        <w:t>Krok 5</w:t>
      </w:r>
      <w:r>
        <w:t xml:space="preserve"> – systém vygeneruje Harmonogram na zvolenú adresu v podobe PDF.</w:t>
      </w:r>
    </w:p>
    <w:p w:rsidR="00034B02" w:rsidRDefault="00034B02" w:rsidP="00D07B65">
      <w:pPr>
        <w:pStyle w:val="Odsekzoznamu"/>
      </w:pPr>
    </w:p>
    <w:p w:rsidR="00034B02" w:rsidRDefault="00034B02" w:rsidP="008C7D63">
      <w:pPr>
        <w:pStyle w:val="Odsekzoznamu"/>
        <w:jc w:val="both"/>
        <w:rPr>
          <w:b/>
        </w:rPr>
      </w:pPr>
      <w:r>
        <w:t xml:space="preserve">Tento typ harmonogramu Vám popisuje čo </w:t>
      </w:r>
      <w:r w:rsidR="006C36D1">
        <w:t>a kedy bude odvezené priamo od V</w:t>
      </w:r>
      <w:r>
        <w:t>ášho  domu, prípad</w:t>
      </w:r>
      <w:r w:rsidR="006C36D1">
        <w:t xml:space="preserve">ne firmy. Vašou povinnosťou je </w:t>
      </w:r>
      <w:r>
        <w:t xml:space="preserve"> len sprístupniť /nádobu, vrece/ naš</w:t>
      </w:r>
      <w:r w:rsidR="006C36D1">
        <w:t>i</w:t>
      </w:r>
      <w:r>
        <w:t xml:space="preserve">m zamestnancom v deň vývozu v čase od </w:t>
      </w:r>
      <w:r w:rsidRPr="00034B02">
        <w:rPr>
          <w:b/>
        </w:rPr>
        <w:t>6:00 až do 21:00</w:t>
      </w:r>
      <w:r w:rsidR="008C7D63">
        <w:rPr>
          <w:b/>
        </w:rPr>
        <w:t>.</w:t>
      </w:r>
    </w:p>
    <w:p w:rsidR="00034B02" w:rsidRDefault="00034B02" w:rsidP="00D07B65">
      <w:pPr>
        <w:pStyle w:val="Odsekzoznamu"/>
        <w:rPr>
          <w:b/>
        </w:rPr>
      </w:pPr>
    </w:p>
    <w:p w:rsidR="009F5C28" w:rsidRDefault="00034B02" w:rsidP="00034B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Druhý</w:t>
      </w:r>
      <w:r w:rsidRPr="00034B02">
        <w:rPr>
          <w:b/>
          <w:sz w:val="24"/>
          <w:szCs w:val="24"/>
        </w:rPr>
        <w:t xml:space="preserve"> typ je určený </w:t>
      </w:r>
      <w:r>
        <w:rPr>
          <w:b/>
          <w:sz w:val="24"/>
          <w:szCs w:val="24"/>
        </w:rPr>
        <w:t>pre informáciu o vývoze spoločných kontajnerov na separovaný zber a na služby</w:t>
      </w:r>
      <w:r w:rsidR="006C1785">
        <w:rPr>
          <w:b/>
          <w:sz w:val="24"/>
          <w:szCs w:val="24"/>
        </w:rPr>
        <w:t>/ mobilný zber/</w:t>
      </w:r>
      <w:r>
        <w:rPr>
          <w:b/>
          <w:sz w:val="24"/>
          <w:szCs w:val="24"/>
        </w:rPr>
        <w:t xml:space="preserve"> ponúkané našou firmo</w:t>
      </w:r>
      <w:r w:rsidR="006C1785">
        <w:rPr>
          <w:b/>
          <w:sz w:val="24"/>
          <w:szCs w:val="24"/>
        </w:rPr>
        <w:t>u. Harmonogram služieb má len informatívny charakter a ter</w:t>
      </w:r>
      <w:r w:rsidR="009F5C28">
        <w:rPr>
          <w:b/>
          <w:sz w:val="24"/>
          <w:szCs w:val="24"/>
        </w:rPr>
        <w:t xml:space="preserve">mín služby bude vždy potvrdený </w:t>
      </w:r>
      <w:r w:rsidR="006C1785">
        <w:rPr>
          <w:b/>
          <w:sz w:val="24"/>
          <w:szCs w:val="24"/>
        </w:rPr>
        <w:t xml:space="preserve"> formou </w:t>
      </w:r>
      <w:r w:rsidR="009F5C28">
        <w:rPr>
          <w:b/>
          <w:sz w:val="24"/>
          <w:szCs w:val="24"/>
        </w:rPr>
        <w:t>:</w:t>
      </w:r>
    </w:p>
    <w:p w:rsidR="009F5C28" w:rsidRDefault="006C1785" w:rsidP="009F5C28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9F5C28">
        <w:rPr>
          <w:b/>
          <w:sz w:val="24"/>
          <w:szCs w:val="24"/>
        </w:rPr>
        <w:t xml:space="preserve"> v meste vyvesením letáčika </w:t>
      </w:r>
    </w:p>
    <w:p w:rsidR="00034B02" w:rsidRPr="009F5C28" w:rsidRDefault="009F5C28" w:rsidP="009F5C28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 </w:t>
      </w:r>
      <w:r w:rsidR="006C1785" w:rsidRPr="009F5C28">
        <w:rPr>
          <w:b/>
          <w:sz w:val="24"/>
          <w:szCs w:val="24"/>
        </w:rPr>
        <w:t>obci bude potvrdený vyhlásením obecného úradu a na informačných tabuliach.</w:t>
      </w:r>
    </w:p>
    <w:p w:rsidR="006C1785" w:rsidRDefault="0092063A" w:rsidP="00034B02">
      <w:r>
        <w:t>Pre</w:t>
      </w:r>
      <w:r w:rsidRPr="0092063A">
        <w:t xml:space="preserve"> </w:t>
      </w:r>
      <w:r>
        <w:t>vygenerovanie h</w:t>
      </w:r>
      <w:r w:rsidR="006C1785">
        <w:t>armonogram</w:t>
      </w:r>
      <w:r w:rsidR="006C36D1">
        <w:t>u</w:t>
      </w:r>
      <w:r w:rsidR="004F5CFA">
        <w:t xml:space="preserve"> </w:t>
      </w:r>
      <w:r>
        <w:t xml:space="preserve">postupujte tým istým spôsobom ako pri generovaní  prvého harmonogramu,  okrem  </w:t>
      </w:r>
      <w:r w:rsidR="004F5CFA" w:rsidRPr="004F5CFA">
        <w:rPr>
          <w:b/>
        </w:rPr>
        <w:t>kroku dva</w:t>
      </w:r>
      <w:r w:rsidR="004F5CFA">
        <w:t xml:space="preserve"> – v kolónke </w:t>
      </w:r>
      <w:r w:rsidR="004F5CFA" w:rsidRPr="004F5CFA">
        <w:rPr>
          <w:b/>
        </w:rPr>
        <w:t>„ Zvoľte ulicu“</w:t>
      </w:r>
      <w:r w:rsidR="004F5CFA">
        <w:t xml:space="preserve"> </w:t>
      </w:r>
      <w:r>
        <w:t xml:space="preserve">nezadávate ulicu, ale </w:t>
      </w:r>
      <w:r w:rsidR="004F5CFA">
        <w:t xml:space="preserve">musíte zadať  možnosť </w:t>
      </w:r>
      <w:r w:rsidR="004F5CFA" w:rsidRPr="004F5CFA">
        <w:rPr>
          <w:b/>
        </w:rPr>
        <w:t>„vývozy a služby“.</w:t>
      </w:r>
      <w:r w:rsidR="004F5CFA">
        <w:t xml:space="preserve"> </w:t>
      </w:r>
    </w:p>
    <w:p w:rsidR="004F5CFA" w:rsidRDefault="004F5CFA" w:rsidP="00034B02">
      <w:r>
        <w:t>Ďalej pokračujte ako pri generovaní prvého harmonogramu.</w:t>
      </w:r>
    </w:p>
    <w:p w:rsidR="00B213E4" w:rsidRDefault="00B213E4" w:rsidP="00034B02">
      <w:pPr>
        <w:rPr>
          <w:b/>
          <w:sz w:val="28"/>
          <w:szCs w:val="28"/>
        </w:rPr>
      </w:pPr>
      <w:r w:rsidRPr="00B213E4">
        <w:rPr>
          <w:b/>
          <w:sz w:val="28"/>
          <w:szCs w:val="28"/>
        </w:rPr>
        <w:t>Harmonogramy budú vygenerované vždy len od aktuálneho dňa v</w:t>
      </w:r>
      <w:r>
        <w:rPr>
          <w:b/>
          <w:sz w:val="28"/>
          <w:szCs w:val="28"/>
        </w:rPr>
        <w:t> </w:t>
      </w:r>
      <w:r w:rsidRPr="00B213E4">
        <w:rPr>
          <w:b/>
          <w:sz w:val="28"/>
          <w:szCs w:val="28"/>
        </w:rPr>
        <w:t>mesiaci</w:t>
      </w:r>
      <w:r>
        <w:rPr>
          <w:b/>
          <w:sz w:val="28"/>
          <w:szCs w:val="28"/>
        </w:rPr>
        <w:t>.</w:t>
      </w:r>
    </w:p>
    <w:p w:rsidR="008C7D63" w:rsidRDefault="008C7D63" w:rsidP="008C7D63">
      <w:pPr>
        <w:spacing w:after="0"/>
        <w:rPr>
          <w:b/>
          <w:sz w:val="28"/>
          <w:szCs w:val="28"/>
        </w:rPr>
      </w:pPr>
    </w:p>
    <w:p w:rsidR="00CD2314" w:rsidRPr="00B213E4" w:rsidRDefault="00CD2314" w:rsidP="008C7D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Vysvetlivky:</w:t>
      </w:r>
    </w:p>
    <w:p w:rsidR="00034B02" w:rsidRDefault="00CD2314" w:rsidP="008C7D63">
      <w:pPr>
        <w:spacing w:after="0"/>
        <w:rPr>
          <w:b/>
        </w:rPr>
      </w:pPr>
      <w:r>
        <w:rPr>
          <w:b/>
        </w:rPr>
        <w:t>1300 l kontajner - nádoba na sklo „zvon“  a nádoba na šatstvo</w:t>
      </w:r>
    </w:p>
    <w:p w:rsidR="00CD2314" w:rsidRPr="00CD2314" w:rsidRDefault="00CD2314" w:rsidP="00CD2314">
      <w:pPr>
        <w:rPr>
          <w:b/>
        </w:rPr>
      </w:pPr>
      <w:r>
        <w:rPr>
          <w:b/>
        </w:rPr>
        <w:t>Mobilný zber -  je zber vykonávaný vozid</w:t>
      </w:r>
      <w:r w:rsidR="009F5C28">
        <w:rPr>
          <w:b/>
        </w:rPr>
        <w:t xml:space="preserve">lom, </w:t>
      </w:r>
      <w:r>
        <w:rPr>
          <w:b/>
        </w:rPr>
        <w:t>ktoré ma určené stojisk</w:t>
      </w:r>
      <w:r w:rsidR="008C7D63">
        <w:rPr>
          <w:b/>
        </w:rPr>
        <w:t>á</w:t>
      </w:r>
      <w:r>
        <w:rPr>
          <w:b/>
        </w:rPr>
        <w:t>. Využ</w:t>
      </w:r>
      <w:r w:rsidR="009F5C28">
        <w:rPr>
          <w:b/>
        </w:rPr>
        <w:t>í</w:t>
      </w:r>
      <w:r>
        <w:rPr>
          <w:b/>
        </w:rPr>
        <w:t>va sa pri v</w:t>
      </w:r>
      <w:r w:rsidR="008C7D63">
        <w:rPr>
          <w:b/>
        </w:rPr>
        <w:t xml:space="preserve">ýkupe papiera a zbere </w:t>
      </w:r>
      <w:proofErr w:type="spellStart"/>
      <w:r w:rsidR="008C7D63">
        <w:rPr>
          <w:b/>
        </w:rPr>
        <w:t>elektra</w:t>
      </w:r>
      <w:proofErr w:type="spellEnd"/>
    </w:p>
    <w:sectPr w:rsidR="00CD2314" w:rsidRPr="00CD2314" w:rsidSect="009F5C28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35AF"/>
    <w:multiLevelType w:val="hybridMultilevel"/>
    <w:tmpl w:val="2182BF0A"/>
    <w:lvl w:ilvl="0" w:tplc="22B6F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94633"/>
    <w:multiLevelType w:val="hybridMultilevel"/>
    <w:tmpl w:val="5D421B60"/>
    <w:lvl w:ilvl="0" w:tplc="F516DC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4BF4"/>
    <w:rsid w:val="00034B02"/>
    <w:rsid w:val="00055EDD"/>
    <w:rsid w:val="00144BF4"/>
    <w:rsid w:val="003908A6"/>
    <w:rsid w:val="004F5CFA"/>
    <w:rsid w:val="00531F71"/>
    <w:rsid w:val="00646303"/>
    <w:rsid w:val="00696285"/>
    <w:rsid w:val="006C1785"/>
    <w:rsid w:val="006C36D1"/>
    <w:rsid w:val="00753143"/>
    <w:rsid w:val="007F4610"/>
    <w:rsid w:val="008279FB"/>
    <w:rsid w:val="008C7D63"/>
    <w:rsid w:val="0092063A"/>
    <w:rsid w:val="00926963"/>
    <w:rsid w:val="009F5C28"/>
    <w:rsid w:val="00A35B96"/>
    <w:rsid w:val="00B213E4"/>
    <w:rsid w:val="00B733AA"/>
    <w:rsid w:val="00CD2314"/>
    <w:rsid w:val="00D07B65"/>
    <w:rsid w:val="00D75144"/>
    <w:rsid w:val="00E747EB"/>
    <w:rsid w:val="00E97141"/>
    <w:rsid w:val="00EB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8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4BF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fatra2912</dc:creator>
  <cp:lastModifiedBy>fatra1401</cp:lastModifiedBy>
  <cp:revision>9</cp:revision>
  <cp:lastPrinted>2015-12-29T07:44:00Z</cp:lastPrinted>
  <dcterms:created xsi:type="dcterms:W3CDTF">2014-12-18T08:48:00Z</dcterms:created>
  <dcterms:modified xsi:type="dcterms:W3CDTF">2016-01-04T08:18:00Z</dcterms:modified>
</cp:coreProperties>
</file>